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687" w:rsidRPr="00FE28C3" w:rsidRDefault="00BB3687" w:rsidP="00BB368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E28C3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 сельского поселения «</w:t>
      </w:r>
      <w:proofErr w:type="spellStart"/>
      <w:r w:rsidRPr="00FE28C3">
        <w:rPr>
          <w:rFonts w:ascii="Times New Roman" w:hAnsi="Times New Roman" w:cs="Times New Roman"/>
          <w:b w:val="0"/>
          <w:bCs w:val="0"/>
          <w:sz w:val="28"/>
          <w:szCs w:val="28"/>
        </w:rPr>
        <w:t>Таптанай</w:t>
      </w:r>
      <w:proofErr w:type="spellEnd"/>
      <w:r w:rsidRPr="00FE28C3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BB3687" w:rsidRPr="00FE28C3" w:rsidRDefault="00BB3687" w:rsidP="00BB368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B3687" w:rsidRPr="00FE28C3" w:rsidRDefault="00BB3687" w:rsidP="00BB368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B3687" w:rsidRPr="00FE28C3" w:rsidRDefault="00BB3687" w:rsidP="00BB368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B3687" w:rsidRPr="00FE28C3" w:rsidRDefault="00BB3687" w:rsidP="00BB368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B3687" w:rsidRPr="00FE28C3" w:rsidRDefault="00BB3687" w:rsidP="00BB368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E28C3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</w:t>
      </w:r>
    </w:p>
    <w:p w:rsidR="00BB3687" w:rsidRPr="00FE28C3" w:rsidRDefault="00BB3687" w:rsidP="00BB368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B3687" w:rsidRPr="00FE28C3" w:rsidRDefault="00BB3687" w:rsidP="00BB368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E28C3">
        <w:rPr>
          <w:rFonts w:ascii="Times New Roman" w:hAnsi="Times New Roman" w:cs="Times New Roman"/>
          <w:b w:val="0"/>
          <w:bCs w:val="0"/>
          <w:sz w:val="28"/>
          <w:szCs w:val="28"/>
        </w:rPr>
        <w:t>22 июля 2016 года                                                                                       № 19</w:t>
      </w:r>
    </w:p>
    <w:p w:rsidR="00BB3687" w:rsidRPr="00FE28C3" w:rsidRDefault="00BB3687" w:rsidP="00BB368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E28C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E28C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E28C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E28C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E28C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E28C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E28C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BB3687" w:rsidRPr="00FE28C3" w:rsidRDefault="00BB3687" w:rsidP="00BB368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FE28C3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proofErr w:type="gramStart"/>
      <w:r w:rsidRPr="00FE28C3">
        <w:rPr>
          <w:rFonts w:ascii="Times New Roman" w:hAnsi="Times New Roman" w:cs="Times New Roman"/>
          <w:b w:val="0"/>
          <w:bCs w:val="0"/>
          <w:sz w:val="28"/>
          <w:szCs w:val="28"/>
        </w:rPr>
        <w:t>.Т</w:t>
      </w:r>
      <w:proofErr w:type="gramEnd"/>
      <w:r w:rsidRPr="00FE28C3">
        <w:rPr>
          <w:rFonts w:ascii="Times New Roman" w:hAnsi="Times New Roman" w:cs="Times New Roman"/>
          <w:b w:val="0"/>
          <w:bCs w:val="0"/>
          <w:sz w:val="28"/>
          <w:szCs w:val="28"/>
        </w:rPr>
        <w:t>аптанай</w:t>
      </w:r>
      <w:proofErr w:type="spellEnd"/>
    </w:p>
    <w:p w:rsidR="00BB3687" w:rsidRPr="00FE28C3" w:rsidRDefault="00BB3687" w:rsidP="00BB3687">
      <w:pPr>
        <w:jc w:val="center"/>
        <w:rPr>
          <w:rFonts w:ascii="Times New Roman" w:hAnsi="Times New Roman"/>
          <w:sz w:val="28"/>
          <w:szCs w:val="28"/>
        </w:rPr>
      </w:pPr>
    </w:p>
    <w:p w:rsidR="00BB3687" w:rsidRPr="00FE28C3" w:rsidRDefault="00BB3687" w:rsidP="00BB3687">
      <w:pPr>
        <w:jc w:val="both"/>
        <w:rPr>
          <w:rFonts w:ascii="Times New Roman" w:hAnsi="Times New Roman"/>
          <w:b/>
          <w:sz w:val="28"/>
          <w:szCs w:val="28"/>
        </w:rPr>
      </w:pPr>
      <w:r w:rsidRPr="00FE28C3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 «Правила присвоения, изменения и аннулирования адресов на территории сельского поселения «</w:t>
      </w:r>
      <w:proofErr w:type="spellStart"/>
      <w:r w:rsidRPr="00FE28C3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>аптанай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BB3687" w:rsidRPr="00FE28C3" w:rsidRDefault="00BB3687" w:rsidP="00BB3687">
      <w:pPr>
        <w:jc w:val="both"/>
        <w:rPr>
          <w:rFonts w:ascii="Times New Roman" w:hAnsi="Times New Roman"/>
          <w:b/>
          <w:sz w:val="28"/>
          <w:szCs w:val="28"/>
        </w:rPr>
      </w:pPr>
    </w:p>
    <w:p w:rsidR="00BB3687" w:rsidRPr="00FE28C3" w:rsidRDefault="00BB3687" w:rsidP="00BB3687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28C3">
        <w:rPr>
          <w:rFonts w:ascii="Times New Roman" w:hAnsi="Times New Roman"/>
          <w:sz w:val="28"/>
          <w:szCs w:val="28"/>
        </w:rPr>
        <w:t>В соответствии с  Федеральным законом от 27 июля 2010 года № 210-ФЗ «Об организации и представлении государственных и муниципальных услуг», пунктом 20 части 1 статьи 14 Федерального закона от 6 октября 2003 года № 131-ФЗ «Об общих принципах организации местного самоуправления в Российской Федерации», статьями 8, 44, 46 Градостроительного кодекса Российской Федерации, постановлением администрации сельского поселения «</w:t>
      </w:r>
      <w:proofErr w:type="spellStart"/>
      <w:r w:rsidRPr="00FE28C3">
        <w:rPr>
          <w:rFonts w:ascii="Times New Roman" w:hAnsi="Times New Roman"/>
          <w:sz w:val="28"/>
          <w:szCs w:val="28"/>
        </w:rPr>
        <w:t>Таптанай</w:t>
      </w:r>
      <w:proofErr w:type="spellEnd"/>
      <w:r w:rsidRPr="00FE28C3">
        <w:rPr>
          <w:rFonts w:ascii="Times New Roman" w:hAnsi="Times New Roman"/>
          <w:sz w:val="28"/>
          <w:szCs w:val="28"/>
        </w:rPr>
        <w:t>» от «05» июня 2012 № 26</w:t>
      </w:r>
      <w:proofErr w:type="gramEnd"/>
      <w:r w:rsidRPr="00FE28C3">
        <w:rPr>
          <w:rFonts w:ascii="Times New Roman" w:hAnsi="Times New Roman"/>
          <w:sz w:val="28"/>
          <w:szCs w:val="28"/>
        </w:rPr>
        <w:t xml:space="preserve">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 администрация сельского поселения «</w:t>
      </w:r>
      <w:proofErr w:type="spellStart"/>
      <w:r w:rsidRPr="00FE28C3">
        <w:rPr>
          <w:rFonts w:ascii="Times New Roman" w:hAnsi="Times New Roman"/>
          <w:sz w:val="28"/>
          <w:szCs w:val="28"/>
        </w:rPr>
        <w:t>Таптанай</w:t>
      </w:r>
      <w:proofErr w:type="spellEnd"/>
      <w:r w:rsidRPr="00FE28C3">
        <w:rPr>
          <w:rFonts w:ascii="Times New Roman" w:hAnsi="Times New Roman"/>
          <w:sz w:val="28"/>
          <w:szCs w:val="28"/>
        </w:rPr>
        <w:t xml:space="preserve">» </w:t>
      </w:r>
      <w:r w:rsidRPr="00FE28C3">
        <w:rPr>
          <w:rFonts w:ascii="Times New Roman" w:hAnsi="Times New Roman"/>
          <w:b/>
          <w:sz w:val="28"/>
          <w:szCs w:val="28"/>
        </w:rPr>
        <w:t>постановляет:</w:t>
      </w:r>
    </w:p>
    <w:p w:rsidR="00BB3687" w:rsidRPr="00FE28C3" w:rsidRDefault="00BB3687" w:rsidP="00BB368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FE28C3">
        <w:rPr>
          <w:rFonts w:ascii="Times New Roman" w:hAnsi="Times New Roman"/>
          <w:sz w:val="28"/>
          <w:szCs w:val="28"/>
        </w:rPr>
        <w:t>1. Утвердить административный регламент по предоставлению муниципальной услуги «Подготовка и выдача разрешений на строительство, реконструкцию объектов капитального строительства».</w:t>
      </w:r>
    </w:p>
    <w:p w:rsidR="00BB3687" w:rsidRPr="00FE28C3" w:rsidRDefault="00BB3687" w:rsidP="00BB368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FE28C3">
        <w:rPr>
          <w:rFonts w:ascii="Times New Roman" w:hAnsi="Times New Roman"/>
          <w:sz w:val="28"/>
          <w:szCs w:val="28"/>
        </w:rPr>
        <w:t>2. Постановление администрации СП «</w:t>
      </w:r>
      <w:proofErr w:type="spellStart"/>
      <w:r w:rsidRPr="00FE28C3">
        <w:rPr>
          <w:rFonts w:ascii="Times New Roman" w:hAnsi="Times New Roman"/>
          <w:sz w:val="28"/>
          <w:szCs w:val="28"/>
        </w:rPr>
        <w:t>Таптанай</w:t>
      </w:r>
      <w:proofErr w:type="spellEnd"/>
      <w:r w:rsidRPr="00FE28C3">
        <w:rPr>
          <w:rFonts w:ascii="Times New Roman" w:hAnsi="Times New Roman"/>
          <w:sz w:val="28"/>
          <w:szCs w:val="28"/>
        </w:rPr>
        <w:t>» от 18.06.2012 года № 28 признать утратившим силу.</w:t>
      </w:r>
    </w:p>
    <w:p w:rsidR="00BB3687" w:rsidRPr="00FE28C3" w:rsidRDefault="00BB3687" w:rsidP="00BB3687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8C3">
        <w:rPr>
          <w:rFonts w:ascii="Times New Roman" w:hAnsi="Times New Roman" w:cs="Times New Roman"/>
          <w:sz w:val="28"/>
          <w:szCs w:val="28"/>
        </w:rPr>
        <w:t>3. Настоящее постановление обнародовать на информационных стендах администрации сельского поселения «</w:t>
      </w:r>
      <w:proofErr w:type="spellStart"/>
      <w:r w:rsidRPr="00FE28C3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FE28C3">
        <w:rPr>
          <w:rFonts w:ascii="Times New Roman" w:hAnsi="Times New Roman" w:cs="Times New Roman"/>
          <w:sz w:val="28"/>
          <w:szCs w:val="28"/>
        </w:rPr>
        <w:t>», официальном сайте администрации сельского поселения «</w:t>
      </w:r>
      <w:proofErr w:type="spellStart"/>
      <w:r w:rsidRPr="00FE28C3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FE28C3">
        <w:rPr>
          <w:rFonts w:ascii="Times New Roman" w:hAnsi="Times New Roman" w:cs="Times New Roman"/>
          <w:sz w:val="28"/>
          <w:szCs w:val="28"/>
        </w:rPr>
        <w:t>».</w:t>
      </w:r>
    </w:p>
    <w:p w:rsidR="00BB3687" w:rsidRPr="00FE28C3" w:rsidRDefault="00BB3687" w:rsidP="00BB3687">
      <w:pPr>
        <w:jc w:val="both"/>
        <w:rPr>
          <w:rFonts w:ascii="Times New Roman" w:hAnsi="Times New Roman"/>
          <w:sz w:val="28"/>
          <w:szCs w:val="28"/>
        </w:rPr>
      </w:pPr>
      <w:r w:rsidRPr="00FE28C3">
        <w:rPr>
          <w:rFonts w:ascii="Times New Roman" w:hAnsi="Times New Roman"/>
          <w:sz w:val="28"/>
          <w:szCs w:val="28"/>
        </w:rPr>
        <w:t xml:space="preserve">            4. Настоящее постановление вступает в силу после обнародования.</w:t>
      </w:r>
    </w:p>
    <w:p w:rsidR="00BB3687" w:rsidRPr="00FE28C3" w:rsidRDefault="00BB3687" w:rsidP="00BB3687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3687" w:rsidRPr="00FE28C3" w:rsidRDefault="00BB3687" w:rsidP="00BB3687">
      <w:pPr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E28C3">
        <w:rPr>
          <w:rFonts w:ascii="Times New Roman" w:hAnsi="Times New Roman"/>
          <w:sz w:val="28"/>
          <w:szCs w:val="28"/>
        </w:rPr>
        <w:t>И.о. главы СП «</w:t>
      </w:r>
      <w:proofErr w:type="spellStart"/>
      <w:r w:rsidRPr="00FE28C3">
        <w:rPr>
          <w:rFonts w:ascii="Times New Roman" w:hAnsi="Times New Roman"/>
          <w:sz w:val="28"/>
          <w:szCs w:val="28"/>
        </w:rPr>
        <w:t>Таптанай</w:t>
      </w:r>
      <w:proofErr w:type="spellEnd"/>
      <w:r w:rsidRPr="00FE28C3">
        <w:rPr>
          <w:rFonts w:ascii="Times New Roman" w:hAnsi="Times New Roman"/>
          <w:sz w:val="28"/>
          <w:szCs w:val="28"/>
        </w:rPr>
        <w:t>»</w:t>
      </w:r>
      <w:r w:rsidRPr="00FE28C3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                 </w:t>
      </w:r>
      <w:proofErr w:type="spellStart"/>
      <w:r w:rsidRPr="00FE28C3">
        <w:rPr>
          <w:rFonts w:ascii="Times New Roman" w:hAnsi="Times New Roman"/>
          <w:color w:val="000000"/>
          <w:sz w:val="28"/>
          <w:szCs w:val="28"/>
        </w:rPr>
        <w:t>Д.В.Арбалжинова</w:t>
      </w:r>
      <w:proofErr w:type="spellEnd"/>
    </w:p>
    <w:p w:rsidR="00B16B89" w:rsidRDefault="00B16B89" w:rsidP="00D85F12">
      <w:pPr>
        <w:spacing w:after="480"/>
      </w:pPr>
    </w:p>
    <w:sectPr w:rsidR="00B16B89" w:rsidSect="00B16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applyBreakingRules/>
  </w:compat>
  <w:rsids>
    <w:rsidRoot w:val="00BB3687"/>
    <w:rsid w:val="00104CA4"/>
    <w:rsid w:val="00166D58"/>
    <w:rsid w:val="0022736D"/>
    <w:rsid w:val="00231AC0"/>
    <w:rsid w:val="0027134E"/>
    <w:rsid w:val="00294646"/>
    <w:rsid w:val="00403F70"/>
    <w:rsid w:val="0042473D"/>
    <w:rsid w:val="00471714"/>
    <w:rsid w:val="004F3CB6"/>
    <w:rsid w:val="00517364"/>
    <w:rsid w:val="00577CA4"/>
    <w:rsid w:val="00655032"/>
    <w:rsid w:val="00664ED5"/>
    <w:rsid w:val="006C3CA6"/>
    <w:rsid w:val="006E13C4"/>
    <w:rsid w:val="006E563E"/>
    <w:rsid w:val="0071454B"/>
    <w:rsid w:val="008C1C20"/>
    <w:rsid w:val="008F6929"/>
    <w:rsid w:val="009F5998"/>
    <w:rsid w:val="00A97F7C"/>
    <w:rsid w:val="00AD28BF"/>
    <w:rsid w:val="00B10B84"/>
    <w:rsid w:val="00B16B89"/>
    <w:rsid w:val="00B26B57"/>
    <w:rsid w:val="00BB3687"/>
    <w:rsid w:val="00BE6A74"/>
    <w:rsid w:val="00C3282B"/>
    <w:rsid w:val="00D10AB4"/>
    <w:rsid w:val="00D85F12"/>
    <w:rsid w:val="00E2382A"/>
    <w:rsid w:val="00E434FD"/>
    <w:rsid w:val="00E87ABB"/>
    <w:rsid w:val="00EC0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87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B3687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Batang" w:hAnsi="Arial" w:cs="Arial"/>
      <w:sz w:val="20"/>
      <w:szCs w:val="20"/>
      <w:lang w:eastAsia="ru-RU"/>
    </w:rPr>
  </w:style>
  <w:style w:type="paragraph" w:customStyle="1" w:styleId="ConsPlusTitle">
    <w:name w:val="ConsPlusTitle"/>
    <w:rsid w:val="00BB368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2018-04-11T09:03:00Z</dcterms:created>
  <dcterms:modified xsi:type="dcterms:W3CDTF">2018-04-11T09:04:00Z</dcterms:modified>
</cp:coreProperties>
</file>